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О финансово-экономическом состоянии</w:t>
      </w:r>
    </w:p>
    <w:p w:rsid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субъектов малого и среднего предпринимательства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Доля работников малых предприятий в общей численности занятых на предприятиях и в организациях всех отраслей экономики на территории </w:t>
      </w:r>
      <w:r>
        <w:rPr>
          <w:color w:val="000000"/>
          <w:sz w:val="28"/>
          <w:szCs w:val="28"/>
        </w:rPr>
        <w:t xml:space="preserve">Александровского сельского поселения Усть-Лабинского района составила около 12 </w:t>
      </w:r>
      <w:r w:rsidRPr="00E40435">
        <w:rPr>
          <w:color w:val="000000"/>
          <w:sz w:val="28"/>
          <w:szCs w:val="28"/>
        </w:rPr>
        <w:t>%.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Pr="00E40435">
        <w:rPr>
          <w:color w:val="000000"/>
          <w:sz w:val="28"/>
          <w:szCs w:val="28"/>
        </w:rPr>
        <w:t xml:space="preserve"> году на д</w:t>
      </w:r>
      <w:r>
        <w:rPr>
          <w:color w:val="000000"/>
          <w:sz w:val="28"/>
          <w:szCs w:val="28"/>
        </w:rPr>
        <w:t>анных предприятиях было занят 70</w:t>
      </w:r>
      <w:r w:rsidRPr="00E40435">
        <w:rPr>
          <w:color w:val="000000"/>
          <w:sz w:val="28"/>
          <w:szCs w:val="28"/>
        </w:rPr>
        <w:t xml:space="preserve"> человек.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Из них в субъектах предпринимательства по видам экономической деятельности: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>
        <w:rPr>
          <w:color w:val="000000"/>
          <w:sz w:val="28"/>
          <w:szCs w:val="28"/>
        </w:rPr>
        <w:t xml:space="preserve">67,2 </w:t>
      </w:r>
      <w:r w:rsidRPr="00E40435">
        <w:rPr>
          <w:color w:val="000000"/>
          <w:sz w:val="28"/>
          <w:szCs w:val="28"/>
        </w:rPr>
        <w:t>%;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>
        <w:rPr>
          <w:color w:val="000000"/>
          <w:sz w:val="28"/>
          <w:szCs w:val="28"/>
        </w:rPr>
        <w:t xml:space="preserve">32,8 </w:t>
      </w:r>
      <w:r w:rsidRPr="00E40435">
        <w:rPr>
          <w:color w:val="000000"/>
          <w:sz w:val="28"/>
          <w:szCs w:val="28"/>
        </w:rPr>
        <w:t>%.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В расчете на одного работника среднемесячная заработная плата составила </w:t>
      </w:r>
      <w:r>
        <w:rPr>
          <w:color w:val="000000"/>
          <w:sz w:val="28"/>
          <w:szCs w:val="28"/>
        </w:rPr>
        <w:t>7800,00</w:t>
      </w:r>
      <w:r w:rsidRPr="00E40435">
        <w:rPr>
          <w:color w:val="000000"/>
          <w:sz w:val="28"/>
          <w:szCs w:val="28"/>
        </w:rPr>
        <w:t xml:space="preserve"> рублей.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Объем продукции собственного производства и продажа товаров несобственного производства субъектами малого и среднего предпринимательства на территории </w:t>
      </w:r>
      <w:r>
        <w:rPr>
          <w:color w:val="000000"/>
          <w:sz w:val="28"/>
          <w:szCs w:val="28"/>
        </w:rPr>
        <w:t>Александровского сельского поселения Усть-Лабинского района за 2016</w:t>
      </w:r>
      <w:r w:rsidRPr="00E40435">
        <w:rPr>
          <w:color w:val="000000"/>
          <w:sz w:val="28"/>
          <w:szCs w:val="28"/>
        </w:rPr>
        <w:t xml:space="preserve"> год составили </w:t>
      </w:r>
      <w:r w:rsidR="003D0579">
        <w:rPr>
          <w:color w:val="000000"/>
          <w:sz w:val="28"/>
          <w:szCs w:val="28"/>
        </w:rPr>
        <w:t>637,0</w:t>
      </w:r>
      <w:r w:rsidR="003D0579" w:rsidRPr="007B33EC"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 xml:space="preserve"> тысячи рублей, в том числе по видам экономической деятельности: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3D0579">
        <w:rPr>
          <w:color w:val="000000"/>
          <w:sz w:val="28"/>
          <w:szCs w:val="28"/>
        </w:rPr>
        <w:t>262,0</w:t>
      </w:r>
      <w:r w:rsidRPr="00E40435">
        <w:rPr>
          <w:color w:val="000000"/>
          <w:sz w:val="28"/>
          <w:szCs w:val="28"/>
        </w:rPr>
        <w:t xml:space="preserve"> тысячи рублей;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3D0579">
        <w:rPr>
          <w:color w:val="000000"/>
          <w:sz w:val="28"/>
          <w:szCs w:val="28"/>
        </w:rPr>
        <w:t>375,0</w:t>
      </w:r>
      <w:r w:rsidRPr="00E40435">
        <w:rPr>
          <w:color w:val="000000"/>
          <w:sz w:val="28"/>
          <w:szCs w:val="28"/>
        </w:rPr>
        <w:t xml:space="preserve"> тысяч рублей.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Предприятия сельского хозяйства, в основном, находятся в удовлетворительном экономическом состоянии, предприятия оптовой и розничной торговли – </w:t>
      </w:r>
      <w:r w:rsidR="003D0579">
        <w:rPr>
          <w:color w:val="000000"/>
          <w:sz w:val="28"/>
          <w:szCs w:val="28"/>
        </w:rPr>
        <w:t xml:space="preserve">удовлетворительном экономическом </w:t>
      </w:r>
      <w:bookmarkStart w:id="0" w:name="_GoBack"/>
      <w:bookmarkEnd w:id="0"/>
      <w:r w:rsidRPr="00E40435">
        <w:rPr>
          <w:color w:val="000000"/>
          <w:sz w:val="28"/>
          <w:szCs w:val="28"/>
        </w:rPr>
        <w:t xml:space="preserve"> состоянии.</w:t>
      </w:r>
    </w:p>
    <w:p w:rsidR="00E40435" w:rsidRPr="00E40435" w:rsidRDefault="00E40435" w:rsidP="00E4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11" w:rsidRDefault="00196F11"/>
    <w:sectPr w:rsidR="0019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4C"/>
    <w:rsid w:val="00196F11"/>
    <w:rsid w:val="003D0579"/>
    <w:rsid w:val="0095564C"/>
    <w:rsid w:val="00E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4E63-C151-4C17-9D37-F6984BF6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2016-12-20T07:59:00Z</dcterms:created>
  <dcterms:modified xsi:type="dcterms:W3CDTF">2016-12-20T08:22:00Z</dcterms:modified>
</cp:coreProperties>
</file>